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535" w:rsidRDefault="009C710F" w:rsidP="009C710F">
      <w:pPr>
        <w:jc w:val="center"/>
        <w:rPr>
          <w:rFonts w:ascii="Times New Roman" w:hAnsi="Times New Roman" w:cs="Times New Roman"/>
          <w:b/>
          <w:color w:val="000000" w:themeColor="text1"/>
          <w:sz w:val="28"/>
          <w:szCs w:val="28"/>
          <w:lang w:val="en-US"/>
        </w:rPr>
      </w:pPr>
      <w:r w:rsidRPr="009C710F">
        <w:rPr>
          <w:rFonts w:ascii="Times New Roman" w:hAnsi="Times New Roman" w:cs="Times New Roman"/>
          <w:b/>
          <w:color w:val="000000" w:themeColor="text1"/>
          <w:sz w:val="28"/>
          <w:szCs w:val="28"/>
          <w:lang w:val="en-US"/>
        </w:rPr>
        <w:t>SƠN BẰNG RA MẮT CÂU LẠC BỘ NÔNG DÂN VỚI PHÁP LUẬT</w:t>
      </w:r>
    </w:p>
    <w:p w:rsidR="009C710F" w:rsidRDefault="009C710F" w:rsidP="009C710F">
      <w:pPr>
        <w:jc w:val="center"/>
        <w:rPr>
          <w:rFonts w:ascii="Times New Roman" w:hAnsi="Times New Roman" w:cs="Times New Roman"/>
          <w:b/>
          <w:color w:val="000000" w:themeColor="text1"/>
          <w:sz w:val="28"/>
          <w:szCs w:val="28"/>
          <w:lang w:val="en-US"/>
        </w:rPr>
      </w:pPr>
    </w:p>
    <w:p w:rsidR="000B53C9" w:rsidRDefault="009C710F" w:rsidP="00BE158B">
      <w:pPr>
        <w:ind w:firstLine="709"/>
        <w:jc w:val="both"/>
        <w:rPr>
          <w:rFonts w:ascii="Times New Roman" w:hAnsi="Times New Roman" w:cs="Times New Roman"/>
          <w:color w:val="000000" w:themeColor="text1"/>
          <w:sz w:val="28"/>
          <w:szCs w:val="28"/>
          <w:lang w:val="en-US"/>
        </w:rPr>
      </w:pPr>
      <w:r w:rsidRPr="00D0782B">
        <w:rPr>
          <w:rFonts w:ascii="Times New Roman" w:hAnsi="Times New Roman" w:cs="Times New Roman"/>
          <w:color w:val="000000" w:themeColor="text1"/>
          <w:sz w:val="28"/>
          <w:szCs w:val="28"/>
          <w:lang w:val="en-US"/>
        </w:rPr>
        <w:t xml:space="preserve">Nhận thức được tầm quan trọng của pháp luật đối với đời sống nhân dân, ngày 22/8/2023, tại trung tâm văn hóa cộng đồng thôn Trung Bằng, xã Sơn Bằng, chi hội Nông dân thôn Trung Bằng đã ra mắt Câu lạc bộ Nông dân với pháp luật. </w:t>
      </w:r>
      <w:r w:rsidR="000B53C9">
        <w:rPr>
          <w:rFonts w:ascii="Times New Roman" w:hAnsi="Times New Roman" w:cs="Times New Roman"/>
          <w:color w:val="000000" w:themeColor="text1"/>
          <w:sz w:val="28"/>
          <w:szCs w:val="28"/>
          <w:lang w:val="en-US"/>
        </w:rPr>
        <w:t>Câu lạc bộ gồm 48 thành viên.</w:t>
      </w:r>
    </w:p>
    <w:p w:rsidR="00BE158B" w:rsidRDefault="005D521F" w:rsidP="00BE158B">
      <w:pPr>
        <w:ind w:firstLine="709"/>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eastAsia="vi-VN"/>
        </w:rPr>
        <w:drawing>
          <wp:inline distT="0" distB="0" distL="0" distR="0">
            <wp:extent cx="2922059" cy="21907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 cstate="print"/>
                    <a:srcRect/>
                    <a:stretch>
                      <a:fillRect/>
                    </a:stretch>
                  </pic:blipFill>
                  <pic:spPr bwMode="auto">
                    <a:xfrm>
                      <a:off x="0" y="0"/>
                      <a:ext cx="2925195" cy="2193101"/>
                    </a:xfrm>
                    <a:prstGeom prst="rect">
                      <a:avLst/>
                    </a:prstGeom>
                    <a:noFill/>
                    <a:ln w="9525">
                      <a:noFill/>
                      <a:miter lim="800000"/>
                      <a:headEnd/>
                      <a:tailEnd/>
                    </a:ln>
                  </pic:spPr>
                </pic:pic>
              </a:graphicData>
            </a:graphic>
          </wp:inline>
        </w:drawing>
      </w:r>
      <w:r w:rsidR="00BE158B">
        <w:rPr>
          <w:rFonts w:ascii="Times New Roman" w:hAnsi="Times New Roman" w:cs="Times New Roman"/>
          <w:noProof/>
          <w:color w:val="000000" w:themeColor="text1"/>
          <w:sz w:val="28"/>
          <w:szCs w:val="28"/>
          <w:lang w:eastAsia="vi-VN"/>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000375" cy="2143125"/>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000375" cy="2143125"/>
                    </a:xfrm>
                    <a:prstGeom prst="rect">
                      <a:avLst/>
                    </a:prstGeom>
                    <a:noFill/>
                    <a:ln w="9525">
                      <a:noFill/>
                      <a:miter lim="800000"/>
                      <a:headEnd/>
                      <a:tailEnd/>
                    </a:ln>
                  </pic:spPr>
                </pic:pic>
              </a:graphicData>
            </a:graphic>
          </wp:anchor>
        </w:drawing>
      </w:r>
    </w:p>
    <w:p w:rsidR="00BE158B" w:rsidRDefault="00BE158B" w:rsidP="00BE158B">
      <w:pPr>
        <w:tabs>
          <w:tab w:val="left" w:pos="2160"/>
        </w:tabs>
        <w:rPr>
          <w:rFonts w:ascii="Times New Roman" w:hAnsi="Times New Roman" w:cs="Times New Roman"/>
          <w:i/>
          <w:sz w:val="28"/>
          <w:szCs w:val="28"/>
          <w:lang w:val="en-US"/>
        </w:rPr>
      </w:pPr>
      <w:r>
        <w:rPr>
          <w:rFonts w:ascii="Times New Roman" w:hAnsi="Times New Roman" w:cs="Times New Roman"/>
          <w:sz w:val="28"/>
          <w:szCs w:val="28"/>
          <w:lang w:val="en-US"/>
        </w:rPr>
        <w:tab/>
      </w:r>
      <w:r w:rsidRPr="00BE158B">
        <w:rPr>
          <w:rFonts w:ascii="Times New Roman" w:hAnsi="Times New Roman" w:cs="Times New Roman"/>
          <w:i/>
          <w:sz w:val="28"/>
          <w:szCs w:val="28"/>
          <w:lang w:val="en-US"/>
        </w:rPr>
        <w:t>Hình ảnh: Hoạt động văn nghệ , chào mừng ra mắt CLB</w:t>
      </w:r>
    </w:p>
    <w:p w:rsidR="005D521F" w:rsidRDefault="005D521F" w:rsidP="00BE158B">
      <w:pPr>
        <w:tabs>
          <w:tab w:val="left" w:pos="2160"/>
        </w:tabs>
        <w:rPr>
          <w:rFonts w:ascii="Times New Roman" w:hAnsi="Times New Roman" w:cs="Times New Roman"/>
          <w:i/>
          <w:sz w:val="28"/>
          <w:szCs w:val="28"/>
          <w:lang w:val="en-US"/>
        </w:rPr>
      </w:pPr>
    </w:p>
    <w:p w:rsidR="005F449C" w:rsidRDefault="005F449C" w:rsidP="00BE158B">
      <w:pPr>
        <w:tabs>
          <w:tab w:val="left" w:pos="2160"/>
        </w:tabs>
        <w:rPr>
          <w:rFonts w:ascii="Times New Roman" w:hAnsi="Times New Roman" w:cs="Times New Roman"/>
          <w:i/>
          <w:sz w:val="28"/>
          <w:szCs w:val="28"/>
          <w:lang w:val="en-US"/>
        </w:rPr>
      </w:pPr>
      <w:r>
        <w:rPr>
          <w:rFonts w:ascii="Times New Roman" w:hAnsi="Times New Roman" w:cs="Times New Roman"/>
          <w:i/>
          <w:noProof/>
          <w:sz w:val="28"/>
          <w:szCs w:val="28"/>
          <w:lang w:eastAsia="vi-VN"/>
        </w:rPr>
        <w:drawing>
          <wp:inline distT="0" distB="0" distL="0" distR="0">
            <wp:extent cx="5581650" cy="294322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5585708" cy="2945364"/>
                    </a:xfrm>
                    <a:prstGeom prst="rect">
                      <a:avLst/>
                    </a:prstGeom>
                    <a:noFill/>
                    <a:ln w="9525">
                      <a:noFill/>
                      <a:miter lim="800000"/>
                      <a:headEnd/>
                      <a:tailEnd/>
                    </a:ln>
                  </pic:spPr>
                </pic:pic>
              </a:graphicData>
            </a:graphic>
          </wp:inline>
        </w:drawing>
      </w:r>
    </w:p>
    <w:p w:rsidR="005D521F" w:rsidRDefault="005D521F" w:rsidP="005D521F">
      <w:pPr>
        <w:tabs>
          <w:tab w:val="left" w:pos="2160"/>
        </w:tabs>
        <w:jc w:val="center"/>
        <w:rPr>
          <w:rFonts w:ascii="Times New Roman" w:hAnsi="Times New Roman" w:cs="Times New Roman"/>
          <w:i/>
          <w:sz w:val="28"/>
          <w:szCs w:val="28"/>
          <w:lang w:val="en-US"/>
        </w:rPr>
      </w:pPr>
      <w:r>
        <w:rPr>
          <w:rFonts w:ascii="Times New Roman" w:hAnsi="Times New Roman" w:cs="Times New Roman"/>
          <w:i/>
          <w:sz w:val="28"/>
          <w:szCs w:val="28"/>
          <w:lang w:val="en-US"/>
        </w:rPr>
        <w:t>Hình ảnh : Đông đảo hội viên nông dân tham gia ra mắt CLB</w:t>
      </w:r>
    </w:p>
    <w:p w:rsidR="000B53C9" w:rsidRDefault="000B53C9" w:rsidP="000B53C9">
      <w:pPr>
        <w:ind w:firstLine="709"/>
        <w:jc w:val="both"/>
        <w:rPr>
          <w:rFonts w:ascii="Times New Roman" w:hAnsi="Times New Roman" w:cs="Times New Roman"/>
          <w:color w:val="000000" w:themeColor="text1"/>
          <w:sz w:val="28"/>
          <w:szCs w:val="28"/>
          <w:lang w:val="en-US"/>
        </w:rPr>
      </w:pPr>
      <w:r w:rsidRPr="00D0782B">
        <w:rPr>
          <w:rFonts w:ascii="Times New Roman" w:hAnsi="Times New Roman" w:cs="Times New Roman"/>
          <w:color w:val="000000" w:themeColor="text1"/>
          <w:sz w:val="28"/>
          <w:szCs w:val="28"/>
          <w:lang w:val="en-US"/>
        </w:rPr>
        <w:t xml:space="preserve">Tại buổi ra mắt đã thông qua Quyết định thành lập Câu lạc bộ, quy chế hoạt động của câu lạc bộ, bầu ra </w:t>
      </w:r>
      <w:r>
        <w:rPr>
          <w:rFonts w:ascii="Times New Roman" w:hAnsi="Times New Roman" w:cs="Times New Roman"/>
          <w:color w:val="000000" w:themeColor="text1"/>
          <w:sz w:val="28"/>
          <w:szCs w:val="28"/>
          <w:lang w:val="en-US"/>
        </w:rPr>
        <w:t>ban chủ nhiệm lâm thời của câu lạc bộ.</w:t>
      </w:r>
    </w:p>
    <w:p w:rsidR="000B53C9" w:rsidRDefault="000B53C9" w:rsidP="00BE158B">
      <w:pPr>
        <w:tabs>
          <w:tab w:val="left" w:pos="2160"/>
        </w:tabs>
        <w:rPr>
          <w:rFonts w:ascii="Times New Roman" w:hAnsi="Times New Roman" w:cs="Times New Roman"/>
          <w:i/>
          <w:sz w:val="28"/>
          <w:szCs w:val="28"/>
          <w:lang w:val="en-US"/>
        </w:rPr>
      </w:pPr>
      <w:r>
        <w:rPr>
          <w:rFonts w:ascii="Times New Roman" w:hAnsi="Times New Roman" w:cs="Times New Roman"/>
          <w:i/>
          <w:noProof/>
          <w:sz w:val="28"/>
          <w:szCs w:val="28"/>
          <w:lang w:eastAsia="vi-VN"/>
        </w:rPr>
        <w:lastRenderedPageBreak/>
        <w:drawing>
          <wp:inline distT="0" distB="0" distL="0" distR="0">
            <wp:extent cx="4876800" cy="26765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882982" cy="2679918"/>
                    </a:xfrm>
                    <a:prstGeom prst="rect">
                      <a:avLst/>
                    </a:prstGeom>
                    <a:noFill/>
                    <a:ln w="9525">
                      <a:noFill/>
                      <a:miter lim="800000"/>
                      <a:headEnd/>
                      <a:tailEnd/>
                    </a:ln>
                  </pic:spPr>
                </pic:pic>
              </a:graphicData>
            </a:graphic>
          </wp:inline>
        </w:drawing>
      </w:r>
    </w:p>
    <w:p w:rsidR="000B53C9" w:rsidRDefault="000B53C9" w:rsidP="000B53C9">
      <w:pPr>
        <w:tabs>
          <w:tab w:val="left" w:pos="2160"/>
        </w:tabs>
        <w:jc w:val="center"/>
        <w:rPr>
          <w:rFonts w:ascii="Times New Roman" w:hAnsi="Times New Roman" w:cs="Times New Roman"/>
          <w:i/>
          <w:sz w:val="28"/>
          <w:szCs w:val="28"/>
          <w:lang w:val="en-US"/>
        </w:rPr>
      </w:pPr>
      <w:r>
        <w:rPr>
          <w:rFonts w:ascii="Times New Roman" w:hAnsi="Times New Roman" w:cs="Times New Roman"/>
          <w:i/>
          <w:sz w:val="28"/>
          <w:szCs w:val="28"/>
          <w:lang w:val="en-US"/>
        </w:rPr>
        <w:t>Hình ảnh: Ban chủ nhiệm lâm thời lên nhận nhiệm vụ, nhận hoa chúc mừng</w:t>
      </w:r>
    </w:p>
    <w:p w:rsidR="000B53C9" w:rsidRDefault="000B53C9" w:rsidP="005F449C">
      <w:pPr>
        <w:tabs>
          <w:tab w:val="left" w:pos="2160"/>
        </w:tabs>
        <w:ind w:firstLine="709"/>
        <w:jc w:val="both"/>
        <w:rPr>
          <w:rFonts w:ascii="Times New Roman" w:hAnsi="Times New Roman" w:cs="Times New Roman"/>
          <w:sz w:val="28"/>
          <w:szCs w:val="28"/>
          <w:lang w:val="en-US"/>
        </w:rPr>
      </w:pPr>
      <w:r w:rsidRPr="005F449C">
        <w:rPr>
          <w:rFonts w:ascii="Times New Roman" w:hAnsi="Times New Roman" w:cs="Times New Roman"/>
          <w:sz w:val="28"/>
          <w:szCs w:val="28"/>
          <w:lang w:val="en-US"/>
        </w:rPr>
        <w:t>Sau buổi ra mắt Câu lạc bộ là chuyên mục tuyên truyền các quy định pháp luật thiết thực với nhân dân do Công an và Tư pháp xã thực hiện.</w:t>
      </w:r>
      <w:r w:rsidR="005F449C" w:rsidRPr="005F449C">
        <w:rPr>
          <w:rFonts w:ascii="Times New Roman" w:hAnsi="Times New Roman" w:cs="Times New Roman"/>
          <w:sz w:val="28"/>
          <w:szCs w:val="28"/>
          <w:lang w:val="en-US"/>
        </w:rPr>
        <w:t>Các nội dung được tuyên truyền gồm: Quy định về phòng cháy, chữa cháy; các dấu hiệu nhận biết các hình thức lừa đảo; Quy định về xử lý VPHC lĩnh vực thú y, Quy định xử phạt VPHC về lĩnh vực giao thông đường bộ, đường sắt; Luật chăn nuôi, quy định về thừa kế.</w:t>
      </w:r>
    </w:p>
    <w:p w:rsidR="005F449C" w:rsidRDefault="005F449C" w:rsidP="005F449C">
      <w:pPr>
        <w:tabs>
          <w:tab w:val="left" w:pos="2160"/>
        </w:tabs>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vi-VN"/>
        </w:rPr>
        <w:drawing>
          <wp:inline distT="0" distB="0" distL="0" distR="0">
            <wp:extent cx="3076575" cy="18669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3080899" cy="186952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vi-VN"/>
        </w:rPr>
        <w:drawing>
          <wp:anchor distT="0" distB="0" distL="114300" distR="114300" simplePos="0" relativeHeight="251658240" behindDoc="0" locked="0" layoutInCell="1" allowOverlap="1">
            <wp:simplePos x="1381125" y="1514475"/>
            <wp:positionH relativeFrom="column">
              <wp:align>left</wp:align>
            </wp:positionH>
            <wp:positionV relativeFrom="paragraph">
              <wp:align>top</wp:align>
            </wp:positionV>
            <wp:extent cx="2762250" cy="193357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2762250" cy="1933575"/>
                    </a:xfrm>
                    <a:prstGeom prst="rect">
                      <a:avLst/>
                    </a:prstGeom>
                    <a:noFill/>
                    <a:ln w="9525">
                      <a:noFill/>
                      <a:miter lim="800000"/>
                      <a:headEnd/>
                      <a:tailEnd/>
                    </a:ln>
                  </pic:spPr>
                </pic:pic>
              </a:graphicData>
            </a:graphic>
          </wp:anchor>
        </w:drawing>
      </w:r>
    </w:p>
    <w:p w:rsidR="005F449C" w:rsidRDefault="005F449C" w:rsidP="005F449C">
      <w:pPr>
        <w:tabs>
          <w:tab w:val="left" w:pos="2160"/>
        </w:tabs>
        <w:ind w:firstLine="709"/>
        <w:jc w:val="both"/>
        <w:rPr>
          <w:rFonts w:ascii="Times New Roman" w:hAnsi="Times New Roman" w:cs="Times New Roman"/>
          <w:sz w:val="28"/>
          <w:szCs w:val="28"/>
          <w:lang w:val="en-US"/>
        </w:rPr>
      </w:pPr>
    </w:p>
    <w:p w:rsidR="005F449C" w:rsidRDefault="005F449C" w:rsidP="005F449C">
      <w:pPr>
        <w:tabs>
          <w:tab w:val="left" w:pos="2160"/>
        </w:tabs>
        <w:ind w:firstLine="709"/>
        <w:jc w:val="both"/>
        <w:rPr>
          <w:rFonts w:ascii="Times New Roman" w:hAnsi="Times New Roman" w:cs="Times New Roman"/>
          <w:i/>
          <w:sz w:val="28"/>
          <w:szCs w:val="28"/>
          <w:lang w:val="en-US"/>
        </w:rPr>
      </w:pPr>
      <w:r w:rsidRPr="005F449C">
        <w:rPr>
          <w:rFonts w:ascii="Times New Roman" w:hAnsi="Times New Roman" w:cs="Times New Roman"/>
          <w:i/>
          <w:sz w:val="28"/>
          <w:szCs w:val="28"/>
          <w:lang w:val="en-US"/>
        </w:rPr>
        <w:t>Hình ảnh: Tuyên truyền pháp luật</w:t>
      </w:r>
      <w:r>
        <w:rPr>
          <w:rFonts w:ascii="Times New Roman" w:hAnsi="Times New Roman" w:cs="Times New Roman"/>
          <w:i/>
          <w:sz w:val="28"/>
          <w:szCs w:val="28"/>
          <w:lang w:val="en-US"/>
        </w:rPr>
        <w:t xml:space="preserve"> cho các hội viên CLB</w:t>
      </w:r>
    </w:p>
    <w:p w:rsidR="005D521F" w:rsidRDefault="005D521F" w:rsidP="005F449C">
      <w:pPr>
        <w:tabs>
          <w:tab w:val="left" w:pos="2160"/>
        </w:tabs>
        <w:ind w:firstLine="709"/>
        <w:jc w:val="both"/>
        <w:rPr>
          <w:rFonts w:ascii="Times New Roman" w:hAnsi="Times New Roman" w:cs="Times New Roman"/>
          <w:sz w:val="28"/>
          <w:szCs w:val="28"/>
          <w:lang w:val="en-US"/>
        </w:rPr>
      </w:pPr>
      <w:r w:rsidRPr="005D521F">
        <w:rPr>
          <w:rFonts w:ascii="Times New Roman" w:hAnsi="Times New Roman" w:cs="Times New Roman"/>
          <w:sz w:val="28"/>
          <w:szCs w:val="28"/>
          <w:lang w:val="en-US"/>
        </w:rPr>
        <w:t>Buổi ra mắt CLB Nông dân với pháp luật đã diễn ra thành công, tốt đẹp.</w:t>
      </w:r>
      <w:r w:rsidR="0031077B">
        <w:rPr>
          <w:rFonts w:ascii="Times New Roman" w:hAnsi="Times New Roman" w:cs="Times New Roman"/>
          <w:sz w:val="28"/>
          <w:szCs w:val="28"/>
          <w:lang w:val="en-US"/>
        </w:rPr>
        <w:t xml:space="preserve"> Chúng ta có thể tin tưởng rằng đây sẽ là một trong những mô hình tiêu biểu để tuyên truyền pháp luật có hiệu quả và sẽ được nhân rộng trong thời gian tới.</w:t>
      </w:r>
    </w:p>
    <w:p w:rsidR="005D521F" w:rsidRDefault="005D521F" w:rsidP="005F449C">
      <w:pPr>
        <w:tabs>
          <w:tab w:val="left" w:pos="2160"/>
        </w:tabs>
        <w:ind w:firstLine="709"/>
        <w:jc w:val="both"/>
        <w:rPr>
          <w:rFonts w:ascii="Times New Roman" w:hAnsi="Times New Roman" w:cs="Times New Roman"/>
          <w:sz w:val="28"/>
          <w:szCs w:val="28"/>
          <w:lang w:val="en-US"/>
        </w:rPr>
      </w:pPr>
    </w:p>
    <w:p w:rsidR="005D521F" w:rsidRPr="005D521F" w:rsidRDefault="005D521F" w:rsidP="005D521F">
      <w:pPr>
        <w:tabs>
          <w:tab w:val="left" w:pos="7920"/>
        </w:tabs>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Pr="005D521F">
        <w:rPr>
          <w:rFonts w:ascii="Times New Roman" w:hAnsi="Times New Roman" w:cs="Times New Roman"/>
          <w:i/>
          <w:sz w:val="28"/>
          <w:szCs w:val="28"/>
          <w:lang w:val="en-US"/>
        </w:rPr>
        <w:t>Nguyễn Thị Hồng Nết- CC Tư pháp-Hộ tịch</w:t>
      </w:r>
    </w:p>
    <w:sectPr w:rsidR="005D521F" w:rsidRPr="005D521F" w:rsidSect="005F449C">
      <w:pgSz w:w="11906" w:h="16838" w:code="9"/>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savePreviewPicture/>
  <w:compat/>
  <w:rsids>
    <w:rsidRoot w:val="009C710F"/>
    <w:rsid w:val="000B53C9"/>
    <w:rsid w:val="0031077B"/>
    <w:rsid w:val="004160E1"/>
    <w:rsid w:val="00485F22"/>
    <w:rsid w:val="004E5973"/>
    <w:rsid w:val="005D521F"/>
    <w:rsid w:val="005F449C"/>
    <w:rsid w:val="00875DF4"/>
    <w:rsid w:val="009C710F"/>
    <w:rsid w:val="00BE158B"/>
    <w:rsid w:val="00C549DB"/>
    <w:rsid w:val="00D0782B"/>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0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5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5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3D3AE3-C08B-4ADF-A256-02E42866CCEE}"/>
</file>

<file path=customXml/itemProps2.xml><?xml version="1.0" encoding="utf-8"?>
<ds:datastoreItem xmlns:ds="http://schemas.openxmlformats.org/officeDocument/2006/customXml" ds:itemID="{3B465680-573C-475E-9D03-B4BE703DD706}"/>
</file>

<file path=customXml/itemProps3.xml><?xml version="1.0" encoding="utf-8"?>
<ds:datastoreItem xmlns:ds="http://schemas.openxmlformats.org/officeDocument/2006/customXml" ds:itemID="{62F9FA30-10FD-40BD-8B78-B0D07F964D71}"/>
</file>

<file path=docProps/app.xml><?xml version="1.0" encoding="utf-8"?>
<Properties xmlns="http://schemas.openxmlformats.org/officeDocument/2006/extended-properties" xmlns:vt="http://schemas.openxmlformats.org/officeDocument/2006/docPropsVTypes">
  <Template>Normal</Template>
  <TotalTime>105</TotalTime>
  <Pages>2</Pages>
  <Words>212</Words>
  <Characters>1214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Vanxuan</dc:creator>
  <cp:lastModifiedBy>Vanxuan</cp:lastModifiedBy>
  <cp:revision>5</cp:revision>
  <dcterms:created xsi:type="dcterms:W3CDTF">2023-08-25T00:26:00Z</dcterms:created>
  <dcterms:modified xsi:type="dcterms:W3CDTF">2023-08-25T02:11:00Z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